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Il link dell’atterraggio per inserire nella DEM: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https://it.virbac.com/Prevendog-collare-antiparassitario-per-cani?utm_source=Vet%20DB&amp;utm_medium=DEM&amp;utm_campaign=Prevendog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t.virbac.com/Prevendog-collare-antiparassitario-per-cani?utm_source=Vet%20DB&amp;utm_medium=DEM&amp;utm_campaign=Prevend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